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Pr="001F03D1" w:rsidRDefault="00BD01E8" w:rsidP="00BD01E8">
      <w:pPr>
        <w:rPr>
          <w:b/>
          <w:bCs/>
          <w:sz w:val="48"/>
          <w:szCs w:val="48"/>
          <w:lang w:val="en-US"/>
        </w:rPr>
      </w:pPr>
    </w:p>
    <w:p w14:paraId="40105B72" w14:textId="77777777" w:rsidR="00ED276F" w:rsidRPr="00ED276F" w:rsidRDefault="00ED276F" w:rsidP="00ED276F">
      <w:pPr>
        <w:rPr>
          <w:b/>
          <w:bCs/>
          <w:sz w:val="48"/>
          <w:szCs w:val="48"/>
          <w:lang w:val="en-US"/>
        </w:rPr>
      </w:pPr>
      <w:bookmarkStart w:id="0" w:name="_GoBack"/>
      <w:r w:rsidRPr="00ED276F">
        <w:rPr>
          <w:b/>
          <w:bCs/>
          <w:sz w:val="48"/>
          <w:szCs w:val="48"/>
        </w:rPr>
        <w:t>Corner floating shelves solid wood</w:t>
      </w:r>
    </w:p>
    <w:bookmarkEnd w:id="0"/>
    <w:p w14:paraId="4E18FEAC" w14:textId="08D76CE6" w:rsidR="00ED276F" w:rsidRPr="00ED276F" w:rsidRDefault="00ED276F" w:rsidP="00ED2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PK" w:eastAsia="en-PK"/>
        </w:rPr>
      </w:pPr>
      <w:r>
        <w:rPr>
          <w:noProof/>
          <w:sz w:val="34"/>
          <w:szCs w:val="34"/>
        </w:rPr>
        <w:drawing>
          <wp:anchor distT="0" distB="0" distL="114300" distR="114300" simplePos="0" relativeHeight="251656704" behindDoc="0" locked="0" layoutInCell="1" allowOverlap="1" wp14:anchorId="2FC91D5F" wp14:editId="02EB3098">
            <wp:simplePos x="0" y="0"/>
            <wp:positionH relativeFrom="column">
              <wp:posOffset>3114675</wp:posOffset>
            </wp:positionH>
            <wp:positionV relativeFrom="paragraph">
              <wp:posOffset>83185</wp:posOffset>
            </wp:positionV>
            <wp:extent cx="3076575" cy="3429000"/>
            <wp:effectExtent l="0" t="0" r="9525" b="0"/>
            <wp:wrapThrough wrapText="bothSides">
              <wp:wrapPolygon edited="0">
                <wp:start x="0" y="0"/>
                <wp:lineTo x="0" y="21480"/>
                <wp:lineTo x="21533" y="21480"/>
                <wp:lineTo x="21533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D276F">
        <w:rPr>
          <w:rFonts w:ascii="Times New Roman" w:eastAsia="Times New Roman" w:hAnsi="Times New Roman" w:cs="Times New Roman"/>
          <w:sz w:val="28"/>
          <w:szCs w:val="28"/>
          <w:lang w:val="en-PK" w:eastAsia="en-PK"/>
        </w:rPr>
        <w:t>Corner Floating Shelves made of solid wood are a timeless and durable solution for optimizing corner spaces while adding a touch of natural elegance to any room. These shelves are crafted from high-quality, solid wood, ensuring long-lasting sturdiness and a refined look that complements a variety of interior styles, from rustic to modern. The floating design gives a clean, minimalist appearance, allowing the wood's grain and texture to stand out as a beautiful focal point. Ideal for displaying books, plants, or decor, these shelves not only provide functionality but also elevate the aesthetic of your living room, bedroom, or office.</w:t>
      </w:r>
    </w:p>
    <w:p w14:paraId="52E0A04A" w14:textId="230CC13B" w:rsidR="000B5DB7" w:rsidRPr="000B5DB7" w:rsidRDefault="000B5DB7" w:rsidP="00086BB3">
      <w:pPr>
        <w:pStyle w:val="NormalWeb"/>
        <w:rPr>
          <w:b/>
          <w:bCs/>
          <w:sz w:val="48"/>
          <w:szCs w:val="48"/>
        </w:rPr>
      </w:pPr>
      <w:r w:rsidRPr="000B5DB7">
        <w:t>.</w:t>
      </w:r>
      <w:r w:rsidR="002F6D92" w:rsidRPr="002F6D92">
        <w:rPr>
          <w:noProof/>
          <w:sz w:val="34"/>
          <w:szCs w:val="34"/>
        </w:rPr>
        <w:t xml:space="preserve"> </w:t>
      </w:r>
    </w:p>
    <w:p w14:paraId="115EC7F4" w14:textId="5BC3FD40" w:rsidR="00F30BCC" w:rsidRPr="00F30BCC" w:rsidRDefault="00F30BCC" w:rsidP="00F30BCC">
      <w:pPr>
        <w:pStyle w:val="NormalWeb"/>
        <w:rPr>
          <w:sz w:val="34"/>
          <w:szCs w:val="34"/>
        </w:rPr>
      </w:pPr>
    </w:p>
    <w:p w14:paraId="19E85ABF" w14:textId="15FD7660" w:rsidR="005F4D6F" w:rsidRPr="000821B4" w:rsidRDefault="005F4D6F" w:rsidP="005F4D6F">
      <w:pPr>
        <w:pStyle w:val="NormalWeb"/>
        <w:rPr>
          <w:lang w:val="en-US"/>
        </w:rPr>
      </w:pPr>
    </w:p>
    <w:p w14:paraId="72C00497" w14:textId="3A75A493" w:rsidR="00770D58" w:rsidRDefault="00770D58" w:rsidP="005F4D6F">
      <w:pPr>
        <w:pStyle w:val="NormalWeb"/>
      </w:pPr>
    </w:p>
    <w:p w14:paraId="787C7776" w14:textId="04E74DE9" w:rsidR="00DA4ED2" w:rsidRPr="00DA4ED2" w:rsidRDefault="00DA4ED2">
      <w:pPr>
        <w:rPr>
          <w:b/>
          <w:bCs/>
          <w:sz w:val="44"/>
          <w:szCs w:val="44"/>
        </w:rPr>
      </w:pPr>
    </w:p>
    <w:sectPr w:rsidR="00DA4ED2" w:rsidRPr="00DA4ED2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544F4"/>
    <w:rsid w:val="000821B4"/>
    <w:rsid w:val="00086BB3"/>
    <w:rsid w:val="000B5DB7"/>
    <w:rsid w:val="001F03D1"/>
    <w:rsid w:val="002F6D92"/>
    <w:rsid w:val="003B50CC"/>
    <w:rsid w:val="005966FB"/>
    <w:rsid w:val="005F4D6F"/>
    <w:rsid w:val="00630366"/>
    <w:rsid w:val="00770D58"/>
    <w:rsid w:val="00806B3A"/>
    <w:rsid w:val="00934A6E"/>
    <w:rsid w:val="009E2B5C"/>
    <w:rsid w:val="00BD01E8"/>
    <w:rsid w:val="00DA4ED2"/>
    <w:rsid w:val="00E351E4"/>
    <w:rsid w:val="00ED276F"/>
    <w:rsid w:val="00F30BCC"/>
    <w:rsid w:val="00F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2025-01-01T11:14:00Z</dcterms:created>
  <dcterms:modified xsi:type="dcterms:W3CDTF">2025-01-01T11:14:00Z</dcterms:modified>
</cp:coreProperties>
</file>